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B" w:rsidRDefault="00197A21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  <w:t>На основу члана 45.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Пословника Народне скупштине</w:t>
      </w:r>
      <w:r w:rsidR="00254E28">
        <w:rPr>
          <w:rFonts w:ascii="Arial" w:eastAsia="Times New Roman" w:hAnsi="Arial" w:cs="Arial"/>
          <w:sz w:val="24"/>
          <w:szCs w:val="24"/>
        </w:rPr>
        <w:t xml:space="preserve"> 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„Службени гласник РС“, број 20/12- </w:t>
      </w:r>
      <w:r w:rsidR="0004697B" w:rsidRPr="0004697B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речишћен текст)</w:t>
      </w:r>
      <w:r w:rsidR="0004697B" w:rsidRPr="0004697B">
        <w:rPr>
          <w:rFonts w:ascii="Arial" w:eastAsia="Times New Roman" w:hAnsi="Arial" w:cs="Arial"/>
          <w:sz w:val="24"/>
          <w:szCs w:val="24"/>
        </w:rPr>
        <w:t>,</w:t>
      </w:r>
    </w:p>
    <w:p w:rsidR="0097791C" w:rsidRPr="0004697B" w:rsidRDefault="0097791C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04697B" w:rsidRDefault="0004697B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</w:rPr>
        <w:tab/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Другој 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седници 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Другог редовног заседања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у 2022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>. го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дини, </w:t>
      </w:r>
      <w:r w:rsidR="00362161" w:rsidRPr="0097791C">
        <w:rPr>
          <w:rFonts w:ascii="Arial" w:eastAsia="Times New Roman" w:hAnsi="Arial" w:cs="Arial"/>
          <w:sz w:val="24"/>
          <w:szCs w:val="24"/>
          <w:lang w:val="sr-Cyrl-RS"/>
        </w:rPr>
        <w:t xml:space="preserve">одржаној </w:t>
      </w:r>
      <w:r w:rsidRPr="0097791C">
        <w:rPr>
          <w:rFonts w:ascii="Arial" w:eastAsia="Times New Roman" w:hAnsi="Arial" w:cs="Arial"/>
          <w:sz w:val="24"/>
          <w:szCs w:val="24"/>
          <w:lang w:val="sr-Cyrl-RS"/>
        </w:rPr>
        <w:t>10. новембра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>. године, донела је</w:t>
      </w:r>
    </w:p>
    <w:p w:rsidR="00197A21" w:rsidRPr="0004697B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04697B" w:rsidRDefault="00EE2F86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197A21" w:rsidP="0004697B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 w:rsidRPr="0004697B"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ОДЛУКУ</w:t>
      </w:r>
    </w:p>
    <w:p w:rsidR="00197A21" w:rsidRPr="0004697B" w:rsidRDefault="00254E28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О ИЗМЕНАМА ОДЛУК</w:t>
      </w:r>
      <w:r>
        <w:rPr>
          <w:rFonts w:ascii="Arial" w:eastAsia="Times New Roman" w:hAnsi="Arial" w:cs="Arial"/>
          <w:b/>
          <w:sz w:val="28"/>
          <w:szCs w:val="28"/>
        </w:rPr>
        <w:t>E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О ИЗБОРУ ЧЛАНОВА И ЗАМЕНИКА ЧЛАНОВА ОДБОРА НАРОДНЕ СКУПШТИНЕ РЕПУБЛИКЕ СРБИЈЕ</w:t>
      </w: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</w:t>
      </w: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 („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>Службени гласник РС“, бр</w:t>
      </w:r>
      <w:proofErr w:type="spellStart"/>
      <w:r w:rsidR="00254E28">
        <w:rPr>
          <w:rFonts w:ascii="Arial" w:eastAsia="Times New Roman" w:hAnsi="Arial" w:cs="Arial"/>
          <w:sz w:val="24"/>
          <w:szCs w:val="24"/>
        </w:rPr>
        <w:t>oj</w:t>
      </w:r>
      <w:proofErr w:type="spellEnd"/>
      <w:r w:rsidR="00C0447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04697B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>, врше се следеће измене:</w:t>
      </w: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  <w:t>Разрешавају се дужности члана, односно заменика члана одбора Народне скупштине Републике Србије:</w:t>
      </w: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04697B" w:rsidRDefault="00433EC9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1E1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Одбор</w:t>
      </w:r>
      <w:r w:rsidR="00F1191A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3C1E1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финансије, републички буџет и контролу трошења јавних средстава:</w:t>
      </w:r>
    </w:p>
    <w:p w:rsidR="00036E8C" w:rsidRPr="0004697B" w:rsidRDefault="00036E8C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Душан Стојиљковић, заменик члана,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036E8C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У Одбору за привреду, регионални развој, трговину, туризам и енергетику:</w:t>
      </w:r>
    </w:p>
    <w:p w:rsidR="00036E8C" w:rsidRPr="0004697B" w:rsidRDefault="00036E8C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Драган Стојановић, заменик члана,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4D7BA6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дбору за културу и информисање:</w:t>
      </w:r>
    </w:p>
    <w:p w:rsidR="00036E8C" w:rsidRPr="0004697B" w:rsidRDefault="00036E8C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Драган Стојановић, заменик члана,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4D7BA6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дбору за </w:t>
      </w:r>
      <w:r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административно-буџетска и мандатно-имунитетска питања:</w:t>
      </w:r>
    </w:p>
    <w:p w:rsidR="004D7BA6" w:rsidRPr="0004697B" w:rsidRDefault="004D7BA6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Драган Стојановић, заменик члана</w:t>
      </w:r>
      <w:r w:rsidR="006F3C05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3C1E17" w:rsidRPr="0004697B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04697B" w:rsidRDefault="00F1191A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04697B" w:rsidRDefault="004F01A7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04697B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  <w:t>За члана, односно заменика члана одбора Народне скупштине Републике Србије бирају се:</w:t>
      </w:r>
    </w:p>
    <w:p w:rsidR="00F1191A" w:rsidRPr="0004697B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1191A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 Одбор </w:t>
      </w:r>
      <w:r w:rsidR="00F213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за 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финансије, републички буџет и контролу трошења јавних средстава:</w:t>
      </w:r>
    </w:p>
    <w:p w:rsidR="004D7BA6" w:rsidRPr="0004697B" w:rsidRDefault="004D7BA6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Сања Марић, заменик члана</w:t>
      </w:r>
      <w:r w:rsidR="002012B3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191A" w:rsidRPr="0004697B" w:rsidRDefault="00F1191A" w:rsidP="004D7B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привреду, регионални развој, трговину, туризам и енергетику:</w:t>
      </w:r>
    </w:p>
    <w:p w:rsidR="00F1191A" w:rsidRPr="0004697B" w:rsidRDefault="004D7BA6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Бојана Букумировић, заменик члана,</w:t>
      </w:r>
    </w:p>
    <w:p w:rsidR="004D7BA6" w:rsidRPr="0004697B" w:rsidRDefault="004D7BA6" w:rsidP="004D7BA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културу и информисање:</w:t>
      </w:r>
    </w:p>
    <w:p w:rsidR="004D7BA6" w:rsidRPr="0004697B" w:rsidRDefault="004D7BA6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Никола Драгићевић, заменик члана,</w:t>
      </w:r>
    </w:p>
    <w:p w:rsidR="004D7BA6" w:rsidRPr="0004697B" w:rsidRDefault="004D7BA6" w:rsidP="004D7BA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4.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административно-буџетска и мандатно-имунитетска питања:</w:t>
      </w:r>
    </w:p>
    <w:p w:rsidR="00F1191A" w:rsidRPr="0004697B" w:rsidRDefault="004D7BA6" w:rsidP="00F11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Никола Драгићевић, заменик члана.</w:t>
      </w:r>
    </w:p>
    <w:p w:rsidR="00F1191A" w:rsidRPr="0004697B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III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892318" w:rsidRPr="0004697B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F85287">
        <w:rPr>
          <w:rFonts w:ascii="Arial" w:eastAsia="Times New Roman" w:hAnsi="Arial" w:cs="Arial"/>
          <w:sz w:val="24"/>
          <w:szCs w:val="24"/>
          <w:lang w:val="sr-Cyrl-RS"/>
        </w:rPr>
        <w:t>29</w:t>
      </w:r>
    </w:p>
    <w:p w:rsidR="004F01A7" w:rsidRPr="0004697B" w:rsidRDefault="00154EFE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>У Београду</w:t>
      </w:r>
      <w:r w:rsidRPr="00977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56E4A" w:rsidRPr="0097791C">
        <w:rPr>
          <w:rFonts w:ascii="Arial" w:hAnsi="Arial" w:cs="Arial"/>
          <w:sz w:val="24"/>
          <w:szCs w:val="24"/>
          <w:lang w:val="sr-Cyrl-RS"/>
        </w:rPr>
        <w:t>10. новембра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4D7BA6" w:rsidRPr="0004697B" w:rsidRDefault="004D7BA6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04697B" w:rsidRDefault="004D7BA6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F01A7" w:rsidRPr="0004697B" w:rsidRDefault="00CD03BA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04697B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154EFE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Владимир Орлић</w:t>
      </w: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892318" w:rsidRPr="0004697B" w:rsidSect="00EE2F8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B0"/>
    <w:multiLevelType w:val="hybridMultilevel"/>
    <w:tmpl w:val="75D03600"/>
    <w:lvl w:ilvl="0" w:tplc="C30AF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76A84"/>
    <w:multiLevelType w:val="hybridMultilevel"/>
    <w:tmpl w:val="962A538C"/>
    <w:lvl w:ilvl="0" w:tplc="188655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B214E"/>
    <w:multiLevelType w:val="hybridMultilevel"/>
    <w:tmpl w:val="3F44787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C1819"/>
    <w:multiLevelType w:val="hybridMultilevel"/>
    <w:tmpl w:val="3F502BF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C5769"/>
    <w:multiLevelType w:val="hybridMultilevel"/>
    <w:tmpl w:val="376C97AE"/>
    <w:lvl w:ilvl="0" w:tplc="53928F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36E8C"/>
    <w:rsid w:val="0004697B"/>
    <w:rsid w:val="000C0F06"/>
    <w:rsid w:val="00126D19"/>
    <w:rsid w:val="00154EFE"/>
    <w:rsid w:val="00197A21"/>
    <w:rsid w:val="001A4836"/>
    <w:rsid w:val="001E24EE"/>
    <w:rsid w:val="002012B3"/>
    <w:rsid w:val="00254E28"/>
    <w:rsid w:val="0029450C"/>
    <w:rsid w:val="002A3A5E"/>
    <w:rsid w:val="002F76DF"/>
    <w:rsid w:val="003533B7"/>
    <w:rsid w:val="00360DB1"/>
    <w:rsid w:val="00362161"/>
    <w:rsid w:val="0039483D"/>
    <w:rsid w:val="003C1E17"/>
    <w:rsid w:val="003D7277"/>
    <w:rsid w:val="003E75A6"/>
    <w:rsid w:val="00433EC9"/>
    <w:rsid w:val="00456E4A"/>
    <w:rsid w:val="0047522F"/>
    <w:rsid w:val="004C15E9"/>
    <w:rsid w:val="004C1FFB"/>
    <w:rsid w:val="004C6EC0"/>
    <w:rsid w:val="004D7BA6"/>
    <w:rsid w:val="004F01A7"/>
    <w:rsid w:val="004F3C6A"/>
    <w:rsid w:val="005B5357"/>
    <w:rsid w:val="00620465"/>
    <w:rsid w:val="006B0713"/>
    <w:rsid w:val="006C0A96"/>
    <w:rsid w:val="006E0276"/>
    <w:rsid w:val="006F3C05"/>
    <w:rsid w:val="00710970"/>
    <w:rsid w:val="00715B27"/>
    <w:rsid w:val="007A5EDF"/>
    <w:rsid w:val="007A7702"/>
    <w:rsid w:val="007E79FA"/>
    <w:rsid w:val="0084434A"/>
    <w:rsid w:val="008445A6"/>
    <w:rsid w:val="00892318"/>
    <w:rsid w:val="009737AB"/>
    <w:rsid w:val="0097791C"/>
    <w:rsid w:val="009B2799"/>
    <w:rsid w:val="00AA2E70"/>
    <w:rsid w:val="00AA35B8"/>
    <w:rsid w:val="00B04770"/>
    <w:rsid w:val="00C0447A"/>
    <w:rsid w:val="00CB450D"/>
    <w:rsid w:val="00CD03BA"/>
    <w:rsid w:val="00D2167D"/>
    <w:rsid w:val="00D24176"/>
    <w:rsid w:val="00D61095"/>
    <w:rsid w:val="00D731E5"/>
    <w:rsid w:val="00E12D62"/>
    <w:rsid w:val="00E35C86"/>
    <w:rsid w:val="00E81FA4"/>
    <w:rsid w:val="00E909C2"/>
    <w:rsid w:val="00EE2F86"/>
    <w:rsid w:val="00F067D6"/>
    <w:rsid w:val="00F1191A"/>
    <w:rsid w:val="00F2130D"/>
    <w:rsid w:val="00F30E43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D564-5FD3-43AB-81FC-13962A6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Zorka Pantelic</cp:lastModifiedBy>
  <cp:revision>17</cp:revision>
  <cp:lastPrinted>2016-10-05T07:17:00Z</cp:lastPrinted>
  <dcterms:created xsi:type="dcterms:W3CDTF">2022-11-07T14:09:00Z</dcterms:created>
  <dcterms:modified xsi:type="dcterms:W3CDTF">2022-11-10T13:04:00Z</dcterms:modified>
</cp:coreProperties>
</file>